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3F3E">
      <w:pPr>
        <w:pStyle w:val="6"/>
        <w:spacing w:beforeLines="0" w:afterLines="0" w:line="600" w:lineRule="exact"/>
        <w:ind w:left="0" w:leftChars="0" w:firstLine="0" w:firstLineChars="0"/>
        <w:jc w:val="both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 w14:paraId="69E3F246">
      <w:pPr>
        <w:spacing w:line="240" w:lineRule="atLeast"/>
        <w:ind w:left="-540" w:leftChars="-257" w:firstLine="739" w:firstLineChars="168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广州市标准化研究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申报表</w:t>
      </w:r>
    </w:p>
    <w:bookmarkEnd w:id="0"/>
    <w:tbl>
      <w:tblPr>
        <w:tblStyle w:val="4"/>
        <w:tblW w:w="97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818"/>
        <w:gridCol w:w="812"/>
        <w:gridCol w:w="1200"/>
        <w:gridCol w:w="1069"/>
        <w:gridCol w:w="1406"/>
        <w:gridCol w:w="1237"/>
        <w:gridCol w:w="1414"/>
      </w:tblGrid>
      <w:tr w14:paraId="12FBF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516D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项目类型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6DA190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标准化研究项目</w:t>
            </w:r>
          </w:p>
        </w:tc>
      </w:tr>
      <w:tr w14:paraId="5B532E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104ED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4C769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</w:tr>
      <w:tr w14:paraId="081C46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A019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项目承担单位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ECEEB1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</w:tr>
      <w:tr w14:paraId="2192B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6D733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0BDF6">
            <w:pPr>
              <w:widowControl/>
              <w:ind w:firstLine="2160" w:firstLineChars="9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月——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</w:t>
            </w:r>
          </w:p>
        </w:tc>
      </w:tr>
      <w:tr w14:paraId="0E25F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0BB10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54189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0519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992E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F8B8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AB44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460B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6643A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B2281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2FA1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7FA5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7219F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8D0F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DD6A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0145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52E159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7289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项目组成员</w:t>
            </w:r>
          </w:p>
          <w:p w14:paraId="171435B6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F161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84F5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2E3D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7DBEC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EF0C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手机</w:t>
            </w:r>
          </w:p>
        </w:tc>
      </w:tr>
      <w:tr w14:paraId="27B605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C9EBC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B99F2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F833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4A13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45F8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292A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791376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BB9C6B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1C85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F819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A0B6C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AC0E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6AEA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5343B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0533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B6CA7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828DD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05E2B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2D032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44709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</w:tr>
      <w:tr w14:paraId="1B48D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5E193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312A5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……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B398C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6F74E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6A6B0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F2896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07514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F5E25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项目必要性与可行性说明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EC663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（可加附页）</w:t>
            </w:r>
          </w:p>
          <w:p w14:paraId="1B0E437D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06FB9DB0"/>
          <w:p w14:paraId="248E20E3"/>
          <w:p w14:paraId="64382B6D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66C64EA4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6286C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F2B67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主要内容、目标和创新性介绍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06A2F6B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（可加附页）</w:t>
            </w:r>
          </w:p>
          <w:p w14:paraId="31173B54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6C22BE96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7DEBCA63"/>
          <w:p w14:paraId="79A30DAB"/>
          <w:p w14:paraId="40F8AA4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6A08414A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6FF0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D81831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经费预算情况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2"/>
                <w:lang w:bidi="ar"/>
              </w:rPr>
              <w:t>包括但不限于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2"/>
                <w:lang w:val="en-US" w:eastAsia="zh-CN" w:bidi="ar"/>
              </w:rPr>
              <w:t>会议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2"/>
                <w:lang w:bidi="ar"/>
              </w:rPr>
              <w:t>场地费、劳务费、专家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2"/>
                <w:lang w:eastAsia="zh-CN" w:bidi="ar"/>
              </w:rPr>
              <w:t>咨询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2"/>
                <w:lang w:bidi="ar"/>
              </w:rPr>
              <w:t>费、资料费、印刷费等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2"/>
                <w:lang w:eastAsia="zh-CN" w:bidi="ar"/>
              </w:rPr>
              <w:t>合理支出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D3DB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F673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支出项目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A42EC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2016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备注</w:t>
            </w:r>
          </w:p>
        </w:tc>
      </w:tr>
      <w:tr w14:paraId="2FC56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D6C828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E7F8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7E54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544F1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EC1F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8F5A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2D0D5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4276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DDC8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3BAF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EA04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7E077B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6B69D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2620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3D56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CD44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8050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57405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74C1D5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D931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FD89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1B81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F968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0AAF7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E4460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BF65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..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7628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DE45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E3DA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ED0B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51288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31AAD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..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3391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15313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DAAF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7C76CF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952F33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F908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1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AA575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40CF3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92606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申报单位资质与项目保障能力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606CE4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（可加附页）</w:t>
            </w:r>
          </w:p>
          <w:p w14:paraId="3C26C02C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7E712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ABF92D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5E5247AC">
            <w:pPr>
              <w:widowControl/>
              <w:ind w:right="480" w:firstLine="4920" w:firstLineChars="205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5B752435">
            <w:pPr>
              <w:widowControl/>
              <w:ind w:right="480" w:firstLine="4920" w:firstLineChars="205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59384372">
            <w:pPr>
              <w:widowControl/>
              <w:ind w:right="480" w:firstLine="4920" w:firstLineChars="205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05E12B4B">
            <w:pPr>
              <w:widowControl/>
              <w:ind w:right="480" w:firstLine="4920" w:firstLineChars="205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2746C13C">
            <w:pPr>
              <w:widowControl/>
              <w:ind w:right="480" w:firstLine="4920" w:firstLineChars="2050"/>
              <w:jc w:val="left"/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（盖公章）</w:t>
            </w:r>
          </w:p>
          <w:p w14:paraId="31274058"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 w:cs="方正仿宋_GBK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 w:cs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日</w:t>
            </w:r>
          </w:p>
          <w:p w14:paraId="00003921">
            <w:pPr>
              <w:widowControl/>
              <w:ind w:right="480" w:firstLine="4920" w:firstLineChars="2050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</w:tbl>
    <w:p w14:paraId="2D12F7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5737"/>
    <w:rsid w:val="0310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2025-06-30T03:54:00Z</dcterms:created>
  <dc:creator>叶菲</dc:creator>
  <cp:lastModifiedBy>叶菲</cp:lastModifiedBy>
  <dcterms:modified xsi:type="dcterms:W3CDTF">2025-06-30T03:54:51Z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860743707C094E5A9B5D76FB489E35D6_11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