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19999">
      <w:pPr>
        <w:jc w:val="center"/>
        <w:rPr>
          <w:rFonts w:ascii="华康简标题宋" w:eastAsia="华康简标题宋"/>
          <w:sz w:val="44"/>
          <w:szCs w:val="44"/>
        </w:rPr>
      </w:pPr>
      <w:bookmarkStart w:id="0" w:name="_GoBack"/>
      <w:bookmarkEnd w:id="0"/>
      <w:r>
        <w:rPr>
          <w:rFonts w:hint="eastAsia" w:ascii="华康简标题宋" w:eastAsia="华康简标题宋"/>
          <w:sz w:val="44"/>
          <w:szCs w:val="44"/>
        </w:rPr>
        <w:t>项目申报承诺书</w:t>
      </w:r>
    </w:p>
    <w:p w14:paraId="51A0D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</w:pPr>
    </w:p>
    <w:p w14:paraId="0F20D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</w:pPr>
    </w:p>
    <w:p w14:paraId="11BE6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本单位申报</w:t>
      </w:r>
      <w:r>
        <w:rPr>
          <w:rFonts w:hint="eastAsia" w:ascii="仿宋_GB2312" w:eastAsia="仿宋_GB2312"/>
          <w:sz w:val="32"/>
          <w:szCs w:val="32"/>
        </w:rPr>
        <w:t>东莞市松山湖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高新区</w:t>
      </w:r>
      <w:r>
        <w:rPr>
          <w:rFonts w:hint="eastAsia" w:ascii="仿宋_GB2312" w:eastAsia="仿宋_GB2312"/>
          <w:sz w:val="32"/>
          <w:szCs w:val="32"/>
        </w:rPr>
        <w:t>知识产权资助项目，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i w:val="0"/>
          <w:iCs w:val="0"/>
          <w:sz w:val="32"/>
          <w:szCs w:val="32"/>
          <w:u w:val="single"/>
          <w:lang w:eastAsia="zh-CN"/>
        </w:rPr>
        <w:t>属于</w:t>
      </w:r>
      <w:r>
        <w:rPr>
          <w:rFonts w:hint="eastAsia" w:ascii="仿宋_GB2312" w:eastAsia="仿宋_GB2312"/>
          <w:i w:val="0"/>
          <w:iCs w:val="0"/>
          <w:sz w:val="32"/>
          <w:szCs w:val="32"/>
          <w:u w:val="single"/>
          <w:lang w:val="en-US" w:eastAsia="zh-CN"/>
        </w:rPr>
        <w:t xml:space="preserve">/不属于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规模以上工业企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业，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现特作以下承诺：</w:t>
      </w:r>
    </w:p>
    <w:p w14:paraId="5EC29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707" w:firstLineChars="221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本单位</w:t>
      </w:r>
      <w:r>
        <w:rPr>
          <w:rFonts w:hint="eastAsia" w:ascii="仿宋_GB2312" w:eastAsia="仿宋_GB2312" w:cs="仿宋_GB2312"/>
          <w:kern w:val="0"/>
          <w:sz w:val="32"/>
          <w:szCs w:val="32"/>
          <w:u w:val="single"/>
        </w:rPr>
        <w:t>上年度研发投入</w:t>
      </w:r>
      <w:r>
        <w:rPr>
          <w:rFonts w:hint="eastAsia" w:ascii="仿宋_GB2312" w:eastAsia="仿宋_GB2312" w:cs="仿宋_GB2312"/>
          <w:kern w:val="0"/>
          <w:sz w:val="32"/>
          <w:szCs w:val="32"/>
          <w:u w:val="single"/>
          <w:lang w:eastAsia="zh-CN"/>
        </w:rPr>
        <w:t>不</w:t>
      </w:r>
      <w:r>
        <w:rPr>
          <w:rFonts w:hint="eastAsia" w:ascii="仿宋_GB2312" w:eastAsia="仿宋_GB2312" w:cs="仿宋_GB2312"/>
          <w:kern w:val="0"/>
          <w:sz w:val="32"/>
          <w:szCs w:val="32"/>
          <w:u w:val="single"/>
        </w:rPr>
        <w:t>为零</w:t>
      </w:r>
      <w:r>
        <w:rPr>
          <w:rFonts w:hint="eastAsia" w:ascii="仿宋_GB2312" w:eastAsia="仿宋_GB2312" w:cs="仿宋_GB2312"/>
          <w:kern w:val="0"/>
          <w:sz w:val="32"/>
          <w:szCs w:val="32"/>
          <w:highlight w:val="yellow"/>
          <w:u w:val="single"/>
          <w:lang w:eastAsia="zh-CN"/>
        </w:rPr>
        <w:t>（若非规上企业可删除下划线全部内容，规上企业则删掉括号内容和取消下划线）</w:t>
      </w:r>
      <w:r>
        <w:rPr>
          <w:rFonts w:hint="eastAsia" w:ascii="仿宋_GB2312" w:eastAsia="仿宋_GB2312" w:cs="仿宋_GB2312"/>
          <w:kern w:val="0"/>
          <w:sz w:val="32"/>
          <w:szCs w:val="32"/>
          <w:u w:val="single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</w:rPr>
        <w:t>不存在专利（商标）侵权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</w:rPr>
        <w:t>未被列入经营异常名录或严重违法失信企业名单</w:t>
      </w:r>
      <w:r>
        <w:rPr>
          <w:rFonts w:hint="eastAsia" w:ascii="仿宋_GB2312" w:eastAsia="仿宋_GB2312"/>
          <w:sz w:val="32"/>
          <w:szCs w:val="32"/>
          <w:lang w:eastAsia="zh-CN"/>
        </w:rPr>
        <w:t>；未</w:t>
      </w:r>
      <w:r>
        <w:rPr>
          <w:rFonts w:hint="eastAsia" w:ascii="仿宋_GB2312" w:eastAsia="仿宋_GB2312"/>
          <w:sz w:val="32"/>
          <w:szCs w:val="32"/>
        </w:rPr>
        <w:t>在生产经营活动中因违反有关财经、税务、市场监管、自然资源、环保、节能、社保、安全生产、住房公积金等方面</w:t>
      </w:r>
      <w:r>
        <w:rPr>
          <w:rFonts w:hint="eastAsia" w:ascii="仿宋_GB2312" w:eastAsia="仿宋_GB2312"/>
          <w:sz w:val="32"/>
          <w:szCs w:val="32"/>
          <w:lang w:eastAsia="zh-CN"/>
        </w:rPr>
        <w:t>（不含海关）</w:t>
      </w:r>
      <w:r>
        <w:rPr>
          <w:rFonts w:hint="eastAsia" w:ascii="仿宋_GB2312" w:eastAsia="仿宋_GB2312"/>
          <w:sz w:val="32"/>
          <w:szCs w:val="32"/>
        </w:rPr>
        <w:t>法律、法规、规章受到刑事处罚或者被相关部门给予责令停产停业、吊销许可证或者执照、罚款、没收违法所得或者罚没产品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</w:rPr>
        <w:t>罚款、没收违法所得和罚没产品是指单次处罚中罚款、没收违法所得和罚没产品价值金额合计10万元及以上的</w:t>
      </w:r>
      <w:r>
        <w:rPr>
          <w:rFonts w:hint="eastAsia" w:ascii="仿宋_GB2312" w:eastAsia="仿宋_GB2312"/>
          <w:sz w:val="32"/>
          <w:szCs w:val="32"/>
          <w:lang w:eastAsia="zh-CN"/>
        </w:rPr>
        <w:t>）；</w:t>
      </w:r>
      <w:r>
        <w:rPr>
          <w:rFonts w:hint="eastAsia" w:ascii="仿宋_GB2312" w:eastAsia="仿宋_GB2312"/>
          <w:sz w:val="32"/>
          <w:szCs w:val="32"/>
        </w:rPr>
        <w:t>无重大违法违规事项，未在生产经营活动中受过刑事处罚</w:t>
      </w:r>
      <w:r>
        <w:rPr>
          <w:rFonts w:hint="eastAsia" w:ascii="仿宋_GB2312" w:eastAsia="仿宋_GB2312"/>
          <w:sz w:val="32"/>
          <w:szCs w:val="32"/>
          <w:lang w:eastAsia="zh-CN"/>
        </w:rPr>
        <w:t>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3次及以上</w:t>
      </w:r>
      <w:r>
        <w:rPr>
          <w:rFonts w:hint="eastAsia" w:ascii="仿宋_GB2312" w:eastAsia="仿宋_GB2312"/>
          <w:sz w:val="32"/>
          <w:szCs w:val="32"/>
        </w:rPr>
        <w:t>行政处罚（不含单次3000元及以下罚款以及警告、通报批评的行政处罚，不含海关行政处罚）。</w:t>
      </w:r>
    </w:p>
    <w:p w14:paraId="0B0B1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本单位保证所提供的申报材料真实有效，无任何伪造修改和虚假成分，如有虚假和失信行为，本单位及有关责任人员愿意承担相关的法律责任。</w:t>
      </w:r>
    </w:p>
    <w:p w14:paraId="5BDEA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特此承诺。</w:t>
      </w:r>
    </w:p>
    <w:p w14:paraId="473D7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42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单位（盖章）：</w:t>
      </w:r>
    </w:p>
    <w:p w14:paraId="7130E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3840" w:firstLineChars="1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康简标题宋">
    <w:panose1 w:val="02010609000101010101"/>
    <w:charset w:val="86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ZiOTNmMjY0NzkwZjA2YzFmODE4MTQ3OGQ5ZjJlODEifQ=="/>
  </w:docVars>
  <w:rsids>
    <w:rsidRoot w:val="00062184"/>
    <w:rsid w:val="000250F2"/>
    <w:rsid w:val="00062184"/>
    <w:rsid w:val="00062D35"/>
    <w:rsid w:val="00085108"/>
    <w:rsid w:val="000A65AB"/>
    <w:rsid w:val="000A66C1"/>
    <w:rsid w:val="000B17F1"/>
    <w:rsid w:val="000C5E96"/>
    <w:rsid w:val="000E2914"/>
    <w:rsid w:val="000F052E"/>
    <w:rsid w:val="00120489"/>
    <w:rsid w:val="00121F05"/>
    <w:rsid w:val="00145F42"/>
    <w:rsid w:val="001838E7"/>
    <w:rsid w:val="00187CC3"/>
    <w:rsid w:val="001902A5"/>
    <w:rsid w:val="0019526F"/>
    <w:rsid w:val="001A33E7"/>
    <w:rsid w:val="001A681D"/>
    <w:rsid w:val="001A785B"/>
    <w:rsid w:val="001B2852"/>
    <w:rsid w:val="001C0023"/>
    <w:rsid w:val="001D2C05"/>
    <w:rsid w:val="001F7D87"/>
    <w:rsid w:val="00207F9C"/>
    <w:rsid w:val="00221BF8"/>
    <w:rsid w:val="00224C77"/>
    <w:rsid w:val="00234375"/>
    <w:rsid w:val="00254740"/>
    <w:rsid w:val="00263227"/>
    <w:rsid w:val="002B3E8A"/>
    <w:rsid w:val="002B4333"/>
    <w:rsid w:val="002C77E6"/>
    <w:rsid w:val="003101A5"/>
    <w:rsid w:val="00311BDC"/>
    <w:rsid w:val="00321759"/>
    <w:rsid w:val="00325DCC"/>
    <w:rsid w:val="00332389"/>
    <w:rsid w:val="003406B4"/>
    <w:rsid w:val="00343802"/>
    <w:rsid w:val="00350707"/>
    <w:rsid w:val="00367220"/>
    <w:rsid w:val="00367FAC"/>
    <w:rsid w:val="003718D2"/>
    <w:rsid w:val="003728B8"/>
    <w:rsid w:val="00375890"/>
    <w:rsid w:val="003963FA"/>
    <w:rsid w:val="003A63C7"/>
    <w:rsid w:val="003E5CB6"/>
    <w:rsid w:val="003F5EB7"/>
    <w:rsid w:val="003F7BD4"/>
    <w:rsid w:val="00413AB4"/>
    <w:rsid w:val="00416DB7"/>
    <w:rsid w:val="0043119F"/>
    <w:rsid w:val="00460480"/>
    <w:rsid w:val="004709A5"/>
    <w:rsid w:val="00474CAC"/>
    <w:rsid w:val="004B6ED4"/>
    <w:rsid w:val="005006B7"/>
    <w:rsid w:val="00515055"/>
    <w:rsid w:val="005433E2"/>
    <w:rsid w:val="00547F57"/>
    <w:rsid w:val="00565F41"/>
    <w:rsid w:val="00592978"/>
    <w:rsid w:val="00647D07"/>
    <w:rsid w:val="00650829"/>
    <w:rsid w:val="00655571"/>
    <w:rsid w:val="0066296E"/>
    <w:rsid w:val="00687965"/>
    <w:rsid w:val="00697521"/>
    <w:rsid w:val="006A5886"/>
    <w:rsid w:val="00716AB3"/>
    <w:rsid w:val="007235CC"/>
    <w:rsid w:val="00727696"/>
    <w:rsid w:val="0077283A"/>
    <w:rsid w:val="0077494F"/>
    <w:rsid w:val="00775F1C"/>
    <w:rsid w:val="00777E2A"/>
    <w:rsid w:val="007860B5"/>
    <w:rsid w:val="007A54B1"/>
    <w:rsid w:val="007D4D38"/>
    <w:rsid w:val="007F7B89"/>
    <w:rsid w:val="00814AC1"/>
    <w:rsid w:val="0082445C"/>
    <w:rsid w:val="008354F7"/>
    <w:rsid w:val="00867748"/>
    <w:rsid w:val="00871FCB"/>
    <w:rsid w:val="008E11C3"/>
    <w:rsid w:val="008E1D7E"/>
    <w:rsid w:val="0092124D"/>
    <w:rsid w:val="009426D5"/>
    <w:rsid w:val="009701C9"/>
    <w:rsid w:val="00973EC8"/>
    <w:rsid w:val="0098076C"/>
    <w:rsid w:val="009B14AA"/>
    <w:rsid w:val="009C5222"/>
    <w:rsid w:val="009C6651"/>
    <w:rsid w:val="009C72B1"/>
    <w:rsid w:val="00A05AFA"/>
    <w:rsid w:val="00A37184"/>
    <w:rsid w:val="00A40833"/>
    <w:rsid w:val="00A56863"/>
    <w:rsid w:val="00A67742"/>
    <w:rsid w:val="00A75D0D"/>
    <w:rsid w:val="00A76C55"/>
    <w:rsid w:val="00A8410E"/>
    <w:rsid w:val="00A86B19"/>
    <w:rsid w:val="00AA5061"/>
    <w:rsid w:val="00AD6836"/>
    <w:rsid w:val="00AE5D59"/>
    <w:rsid w:val="00B20342"/>
    <w:rsid w:val="00B66AF3"/>
    <w:rsid w:val="00B74FB3"/>
    <w:rsid w:val="00B7641A"/>
    <w:rsid w:val="00BB1927"/>
    <w:rsid w:val="00BC72A8"/>
    <w:rsid w:val="00BD7201"/>
    <w:rsid w:val="00BF1316"/>
    <w:rsid w:val="00BF493C"/>
    <w:rsid w:val="00BF6D45"/>
    <w:rsid w:val="00C053ED"/>
    <w:rsid w:val="00C0588E"/>
    <w:rsid w:val="00C13C02"/>
    <w:rsid w:val="00C213E7"/>
    <w:rsid w:val="00C41353"/>
    <w:rsid w:val="00C441E8"/>
    <w:rsid w:val="00C53BBC"/>
    <w:rsid w:val="00C61630"/>
    <w:rsid w:val="00C61853"/>
    <w:rsid w:val="00C64520"/>
    <w:rsid w:val="00C8331C"/>
    <w:rsid w:val="00CA0D9F"/>
    <w:rsid w:val="00CA39FE"/>
    <w:rsid w:val="00CA5825"/>
    <w:rsid w:val="00CB259F"/>
    <w:rsid w:val="00CC50A8"/>
    <w:rsid w:val="00CD2DA1"/>
    <w:rsid w:val="00CE7943"/>
    <w:rsid w:val="00D22DCF"/>
    <w:rsid w:val="00D22E0C"/>
    <w:rsid w:val="00D4285C"/>
    <w:rsid w:val="00D75573"/>
    <w:rsid w:val="00D80826"/>
    <w:rsid w:val="00E61B35"/>
    <w:rsid w:val="00E8437F"/>
    <w:rsid w:val="00E852ED"/>
    <w:rsid w:val="00EB4F69"/>
    <w:rsid w:val="00ED6867"/>
    <w:rsid w:val="00EE390F"/>
    <w:rsid w:val="00EE5312"/>
    <w:rsid w:val="00EE7D50"/>
    <w:rsid w:val="00F1772C"/>
    <w:rsid w:val="00F5155D"/>
    <w:rsid w:val="00F64884"/>
    <w:rsid w:val="00FA7ABC"/>
    <w:rsid w:val="00FD17C1"/>
    <w:rsid w:val="00FD2138"/>
    <w:rsid w:val="00FE2520"/>
    <w:rsid w:val="00FE6A8C"/>
    <w:rsid w:val="00FF2BF3"/>
    <w:rsid w:val="00FF75B0"/>
    <w:rsid w:val="0D514857"/>
    <w:rsid w:val="0E4D215A"/>
    <w:rsid w:val="15BD0924"/>
    <w:rsid w:val="22BB7364"/>
    <w:rsid w:val="363830BD"/>
    <w:rsid w:val="4AD52CE0"/>
    <w:rsid w:val="5472334E"/>
    <w:rsid w:val="5BC546AB"/>
    <w:rsid w:val="5E31411E"/>
    <w:rsid w:val="62DA52D1"/>
    <w:rsid w:val="6BD66460"/>
    <w:rsid w:val="774F28DA"/>
    <w:rsid w:val="798E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454</Words>
  <Characters>458</Characters>
  <Lines>1</Lines>
  <Paragraphs>1</Paragraphs>
  <TotalTime>3</TotalTime>
  <ScaleCrop>false</ScaleCrop>
  <LinksUpToDate>false</LinksUpToDate>
  <CharactersWithSpaces>481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2021-06-28T07:23:00Z</dcterms:created>
  <dc:creator>李伟民</dc:creator>
  <cp:lastModifiedBy>陈庭辉</cp:lastModifiedBy>
  <dcterms:modified xsi:type="dcterms:W3CDTF">2025-06-26T07:34:35Z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D9A100E1D12A417BA04EFAAA84351286</vt:lpwstr>
  </property>
  <property fmtid="{D5CDD505-2E9C-101B-9397-08002B2CF9AE}" pid="4" name="KSOTemplateDocerSaveRecord">
    <vt:lpwstr>eyJoZGlkIjoiMGZiOTNmMjY0NzkwZjA2YzFmODE4MTQ3OGQ5ZjJlODEiLCJ1c2VySWQiOiI0MjgwNTExODgifQ==</vt:lpwstr>
  </property>
</Properties>
</file>